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C2143" w14:textId="77777777" w:rsidR="003F552C" w:rsidRPr="00E2664A" w:rsidRDefault="003F552C" w:rsidP="003F552C">
      <w:pPr>
        <w:pStyle w:val="Tre"/>
        <w:spacing w:line="264" w:lineRule="auto"/>
        <w:jc w:val="right"/>
        <w:rPr>
          <w:rFonts w:ascii="Times New Roman" w:hAnsi="Times New Roman" w:cs="Times New Roman"/>
        </w:rPr>
      </w:pPr>
      <w:bookmarkStart w:id="0" w:name="[10200,[423,[],&quot;FE96D5B3-E1A5-4328-B6EB-"/>
      <w:bookmarkStart w:id="1" w:name="_GoBack"/>
      <w:bookmarkEnd w:id="1"/>
      <w:r w:rsidRPr="00E2664A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E2664A">
        <w:rPr>
          <w:rFonts w:ascii="Times New Roman" w:hAnsi="Times New Roman" w:cs="Times New Roman"/>
        </w:rPr>
        <w:t xml:space="preserve"> do Regulaminu Budżetu </w:t>
      </w:r>
      <w:r>
        <w:rPr>
          <w:rFonts w:ascii="Times New Roman" w:hAnsi="Times New Roman" w:cs="Times New Roman"/>
        </w:rPr>
        <w:t>Obywatelskiego</w:t>
      </w:r>
      <w:r w:rsidRPr="00E2664A">
        <w:rPr>
          <w:rFonts w:ascii="Times New Roman" w:hAnsi="Times New Roman" w:cs="Times New Roman"/>
        </w:rPr>
        <w:t xml:space="preserve"> Miasta Tarnowskie Góry </w:t>
      </w:r>
    </w:p>
    <w:p w14:paraId="2BC4CA7A" w14:textId="77777777" w:rsidR="003F552C" w:rsidRPr="00E2664A" w:rsidRDefault="003F552C" w:rsidP="003F552C">
      <w:pPr>
        <w:pStyle w:val="Tre"/>
        <w:spacing w:line="264" w:lineRule="auto"/>
        <w:jc w:val="right"/>
        <w:rPr>
          <w:rFonts w:ascii="Times New Roman" w:hAnsi="Times New Roman" w:cs="Times New Roman"/>
        </w:rPr>
      </w:pPr>
      <w:r w:rsidRPr="00E2664A">
        <w:rPr>
          <w:rFonts w:ascii="Times New Roman" w:hAnsi="Times New Roman" w:cs="Times New Roman"/>
        </w:rPr>
        <w:t xml:space="preserve">Harmonogram Budżetu </w:t>
      </w:r>
      <w:r>
        <w:rPr>
          <w:rFonts w:ascii="Times New Roman" w:hAnsi="Times New Roman" w:cs="Times New Roman"/>
        </w:rPr>
        <w:t>Obywatelskiego</w:t>
      </w:r>
      <w:r w:rsidRPr="00E2664A">
        <w:rPr>
          <w:rFonts w:ascii="Times New Roman" w:hAnsi="Times New Roman" w:cs="Times New Roman"/>
        </w:rPr>
        <w:t xml:space="preserve"> Miasta Tarnowskie Góry </w:t>
      </w:r>
    </w:p>
    <w:p w14:paraId="37987A92" w14:textId="77777777" w:rsidR="003F552C" w:rsidRPr="00E2664A" w:rsidRDefault="003F552C" w:rsidP="003F552C">
      <w:pPr>
        <w:pStyle w:val="Tre"/>
        <w:spacing w:line="264" w:lineRule="auto"/>
        <w:jc w:val="both"/>
        <w:rPr>
          <w:rFonts w:ascii="Times New Roman" w:hAnsi="Times New Roman" w:cs="Times New Roman"/>
        </w:rPr>
      </w:pPr>
    </w:p>
    <w:p w14:paraId="6FA2FB1E" w14:textId="77777777" w:rsidR="003F552C" w:rsidRPr="00E2664A" w:rsidRDefault="003F552C" w:rsidP="003F552C">
      <w:pPr>
        <w:pStyle w:val="Tre"/>
        <w:spacing w:line="264" w:lineRule="auto"/>
        <w:jc w:val="both"/>
        <w:rPr>
          <w:rFonts w:ascii="Times New Roman" w:hAnsi="Times New Roman" w:cs="Times New Roman"/>
        </w:rPr>
      </w:pPr>
    </w:p>
    <w:p w14:paraId="5A88A40F" w14:textId="77777777" w:rsidR="003F552C" w:rsidRPr="00E2664A" w:rsidRDefault="003F552C" w:rsidP="003F552C">
      <w:pPr>
        <w:pStyle w:val="Tre"/>
        <w:spacing w:line="264" w:lineRule="auto"/>
        <w:jc w:val="both"/>
        <w:rPr>
          <w:rFonts w:ascii="Times New Roman" w:hAnsi="Times New Roman" w:cs="Times New Roman"/>
        </w:rPr>
      </w:pPr>
    </w:p>
    <w:p w14:paraId="470ABE86" w14:textId="77777777" w:rsidR="003F552C" w:rsidRPr="00E2664A" w:rsidRDefault="003F552C" w:rsidP="003F552C">
      <w:pPr>
        <w:pStyle w:val="Tre"/>
        <w:spacing w:line="264" w:lineRule="auto"/>
        <w:jc w:val="center"/>
        <w:rPr>
          <w:rFonts w:ascii="Times New Roman" w:hAnsi="Times New Roman" w:cs="Times New Roman"/>
          <w:color w:val="auto"/>
        </w:rPr>
      </w:pPr>
      <w:r w:rsidRPr="00E2664A">
        <w:rPr>
          <w:rFonts w:ascii="Times New Roman" w:hAnsi="Times New Roman" w:cs="Times New Roman"/>
          <w:color w:val="auto"/>
        </w:rPr>
        <w:t xml:space="preserve">Harmonogram </w:t>
      </w:r>
    </w:p>
    <w:p w14:paraId="023BE3D0" w14:textId="77777777" w:rsidR="003F552C" w:rsidRPr="00E2664A" w:rsidRDefault="003F552C" w:rsidP="003F552C">
      <w:pPr>
        <w:pStyle w:val="Tre"/>
        <w:spacing w:line="264" w:lineRule="auto"/>
        <w:jc w:val="center"/>
        <w:rPr>
          <w:rFonts w:ascii="Times New Roman" w:hAnsi="Times New Roman" w:cs="Times New Roman"/>
          <w:color w:val="auto"/>
        </w:rPr>
      </w:pPr>
    </w:p>
    <w:p w14:paraId="4E9F60D4" w14:textId="77777777" w:rsidR="003F552C" w:rsidRPr="00E2664A" w:rsidRDefault="003F552C" w:rsidP="003F552C">
      <w:pPr>
        <w:pStyle w:val="Tre"/>
        <w:spacing w:line="264" w:lineRule="auto"/>
        <w:jc w:val="center"/>
        <w:rPr>
          <w:rFonts w:ascii="Times New Roman" w:hAnsi="Times New Roman" w:cs="Times New Roman"/>
          <w:color w:val="auto"/>
        </w:rPr>
      </w:pPr>
    </w:p>
    <w:p w14:paraId="53527CAF" w14:textId="049F7EB0" w:rsidR="003F552C" w:rsidRPr="00E2664A" w:rsidRDefault="005766B8" w:rsidP="003F552C">
      <w:pPr>
        <w:pStyle w:val="Tr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 xml:space="preserve">Marzec </w:t>
      </w:r>
      <w:r w:rsidR="003F552C" w:rsidRPr="00E2664A">
        <w:rPr>
          <w:rFonts w:ascii="Times New Roman" w:hAnsi="Times New Roman" w:cs="Times New Roman"/>
          <w:color w:val="auto"/>
        </w:rPr>
        <w:t xml:space="preserve"> –</w:t>
      </w:r>
      <w:proofErr w:type="gramEnd"/>
      <w:r w:rsidR="003F552C" w:rsidRPr="00E2664A">
        <w:rPr>
          <w:rFonts w:ascii="Times New Roman" w:hAnsi="Times New Roman" w:cs="Times New Roman"/>
          <w:color w:val="auto"/>
        </w:rPr>
        <w:t xml:space="preserve"> 30.05.2021 – działania marketingowe, konsultacje społeczne</w:t>
      </w:r>
    </w:p>
    <w:p w14:paraId="1E8623FC" w14:textId="77777777" w:rsidR="003F552C" w:rsidRPr="00E2664A" w:rsidRDefault="003F552C" w:rsidP="003F552C">
      <w:pPr>
        <w:pStyle w:val="Tr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auto"/>
        </w:rPr>
      </w:pPr>
      <w:r w:rsidRPr="00E2664A">
        <w:rPr>
          <w:rFonts w:ascii="Times New Roman" w:hAnsi="Times New Roman" w:cs="Times New Roman"/>
          <w:color w:val="auto"/>
        </w:rPr>
        <w:t xml:space="preserve">01.06.2021 – 30.06.2021 – składanie wniosków </w:t>
      </w:r>
    </w:p>
    <w:p w14:paraId="1B1F4F4B" w14:textId="77777777" w:rsidR="003F552C" w:rsidRPr="00E2664A" w:rsidRDefault="003F552C" w:rsidP="003F552C">
      <w:pPr>
        <w:pStyle w:val="Tr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auto"/>
        </w:rPr>
      </w:pPr>
      <w:r w:rsidRPr="00E2664A">
        <w:rPr>
          <w:rFonts w:ascii="Times New Roman" w:hAnsi="Times New Roman" w:cs="Times New Roman"/>
          <w:color w:val="auto"/>
        </w:rPr>
        <w:t xml:space="preserve">01.07.2021 – 31.07.2021 – weryfikacja wniosków i ustalenie listy projektów do głosowania </w:t>
      </w:r>
    </w:p>
    <w:p w14:paraId="1B31B46F" w14:textId="77777777" w:rsidR="003F552C" w:rsidRPr="00E2664A" w:rsidRDefault="003F552C" w:rsidP="003F552C">
      <w:pPr>
        <w:pStyle w:val="Tr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auto"/>
        </w:rPr>
      </w:pPr>
      <w:r w:rsidRPr="00E2664A">
        <w:rPr>
          <w:rFonts w:ascii="Times New Roman" w:hAnsi="Times New Roman" w:cs="Times New Roman"/>
          <w:color w:val="auto"/>
        </w:rPr>
        <w:t xml:space="preserve">01.08.2021 – 21.08.2021 – procedura odwoławcza </w:t>
      </w:r>
    </w:p>
    <w:p w14:paraId="5CE3C50A" w14:textId="77777777" w:rsidR="003F552C" w:rsidRPr="00E2664A" w:rsidRDefault="003F552C" w:rsidP="003F552C">
      <w:pPr>
        <w:pStyle w:val="Tr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auto"/>
        </w:rPr>
      </w:pPr>
      <w:r w:rsidRPr="00E2664A">
        <w:rPr>
          <w:rFonts w:ascii="Times New Roman" w:hAnsi="Times New Roman" w:cs="Times New Roman"/>
          <w:color w:val="auto"/>
        </w:rPr>
        <w:t xml:space="preserve">01.09.2021 – 15.09.2021 – głosowanie </w:t>
      </w:r>
    </w:p>
    <w:p w14:paraId="290AEBBF" w14:textId="77777777" w:rsidR="003F552C" w:rsidRPr="00E2664A" w:rsidRDefault="003F552C" w:rsidP="003F552C">
      <w:pPr>
        <w:pStyle w:val="Tre"/>
        <w:numPr>
          <w:ilvl w:val="0"/>
          <w:numId w:val="1"/>
        </w:numPr>
        <w:spacing w:line="264" w:lineRule="auto"/>
        <w:jc w:val="both"/>
        <w:rPr>
          <w:rFonts w:ascii="Times New Roman" w:eastAsia="Helvetica Neue Light" w:hAnsi="Times New Roman" w:cs="Times New Roman"/>
          <w:color w:val="auto"/>
        </w:rPr>
      </w:pPr>
      <w:r w:rsidRPr="00E2664A">
        <w:rPr>
          <w:rFonts w:ascii="Times New Roman" w:hAnsi="Times New Roman" w:cs="Times New Roman"/>
          <w:color w:val="auto"/>
        </w:rPr>
        <w:t>Do 30.09.2021 – wyniki głosowania</w:t>
      </w:r>
      <w:bookmarkEnd w:id="0"/>
    </w:p>
    <w:p w14:paraId="2302D36F" w14:textId="77777777" w:rsidR="003F552C" w:rsidRDefault="003F552C" w:rsidP="003F552C">
      <w:pPr>
        <w:pStyle w:val="Tre"/>
        <w:spacing w:line="264" w:lineRule="auto"/>
        <w:jc w:val="both"/>
        <w:rPr>
          <w:rFonts w:ascii="Times New Roman" w:eastAsia="Arial Unicode MS" w:hAnsi="Times New Roman" w:cs="Times New Roman"/>
        </w:rPr>
      </w:pPr>
    </w:p>
    <w:p w14:paraId="3E760305" w14:textId="77777777" w:rsidR="003F552C" w:rsidRDefault="003F552C" w:rsidP="003F552C">
      <w:pPr>
        <w:pStyle w:val="Tre"/>
        <w:spacing w:line="264" w:lineRule="auto"/>
        <w:jc w:val="both"/>
        <w:rPr>
          <w:rFonts w:ascii="Times New Roman" w:eastAsia="Arial Unicode MS" w:hAnsi="Times New Roman" w:cs="Times New Roman"/>
        </w:rPr>
      </w:pPr>
    </w:p>
    <w:p w14:paraId="505EAB69" w14:textId="77777777" w:rsidR="003F552C" w:rsidRDefault="003F552C" w:rsidP="003F552C">
      <w:pPr>
        <w:pStyle w:val="Tre"/>
        <w:spacing w:line="264" w:lineRule="auto"/>
        <w:jc w:val="both"/>
        <w:rPr>
          <w:rFonts w:ascii="Times New Roman" w:eastAsia="Arial Unicode MS" w:hAnsi="Times New Roman" w:cs="Times New Roman"/>
        </w:rPr>
      </w:pPr>
    </w:p>
    <w:p w14:paraId="5AE2B7C1" w14:textId="77777777" w:rsidR="003F552C" w:rsidRDefault="003F552C" w:rsidP="003F552C">
      <w:pPr>
        <w:pStyle w:val="Tre"/>
        <w:spacing w:line="264" w:lineRule="auto"/>
        <w:jc w:val="both"/>
        <w:rPr>
          <w:rFonts w:ascii="Times New Roman" w:eastAsia="Arial Unicode MS" w:hAnsi="Times New Roman" w:cs="Times New Roman"/>
        </w:rPr>
      </w:pPr>
    </w:p>
    <w:p w14:paraId="46B0546F" w14:textId="77777777" w:rsidR="003F552C" w:rsidRDefault="003F552C" w:rsidP="003F552C">
      <w:pPr>
        <w:pStyle w:val="Tre"/>
        <w:spacing w:line="264" w:lineRule="auto"/>
        <w:jc w:val="both"/>
        <w:rPr>
          <w:rFonts w:ascii="Times New Roman" w:eastAsia="Arial Unicode MS" w:hAnsi="Times New Roman" w:cs="Times New Roman"/>
        </w:rPr>
      </w:pPr>
    </w:p>
    <w:p w14:paraId="75A400AF" w14:textId="77777777" w:rsidR="003F552C" w:rsidRDefault="003F552C" w:rsidP="003F552C">
      <w:pPr>
        <w:pStyle w:val="Tre"/>
        <w:spacing w:line="264" w:lineRule="auto"/>
        <w:jc w:val="both"/>
        <w:rPr>
          <w:rFonts w:ascii="Times New Roman" w:eastAsia="Arial Unicode MS" w:hAnsi="Times New Roman" w:cs="Times New Roman"/>
        </w:rPr>
      </w:pPr>
    </w:p>
    <w:p w14:paraId="2FBB3C07" w14:textId="77777777" w:rsidR="003F552C" w:rsidRDefault="003F552C" w:rsidP="003F552C">
      <w:pPr>
        <w:pStyle w:val="Tre"/>
        <w:spacing w:line="264" w:lineRule="auto"/>
        <w:jc w:val="both"/>
        <w:rPr>
          <w:rFonts w:ascii="Times New Roman" w:eastAsia="Arial Unicode MS" w:hAnsi="Times New Roman" w:cs="Times New Roman"/>
        </w:rPr>
      </w:pPr>
    </w:p>
    <w:p w14:paraId="3CFA9529" w14:textId="77777777" w:rsidR="003F552C" w:rsidRDefault="003F552C" w:rsidP="003F552C">
      <w:pPr>
        <w:pStyle w:val="Tre"/>
        <w:spacing w:line="264" w:lineRule="auto"/>
        <w:jc w:val="both"/>
        <w:rPr>
          <w:rFonts w:ascii="Times New Roman" w:eastAsia="Arial Unicode MS" w:hAnsi="Times New Roman" w:cs="Times New Roman"/>
        </w:rPr>
      </w:pPr>
    </w:p>
    <w:p w14:paraId="48D692EC" w14:textId="77777777" w:rsidR="00F1018B" w:rsidRDefault="00F1018B"/>
    <w:sectPr w:rsidR="00F1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71482"/>
    <w:multiLevelType w:val="hybridMultilevel"/>
    <w:tmpl w:val="D2D01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2C"/>
    <w:rsid w:val="003F552C"/>
    <w:rsid w:val="004069BC"/>
    <w:rsid w:val="005766B8"/>
    <w:rsid w:val="00F1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86A1"/>
  <w15:chartTrackingRefBased/>
  <w15:docId w15:val="{C12662B8-D1A6-463D-B2E7-A8C74359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3F55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msiwy</dc:creator>
  <cp:keywords/>
  <dc:description/>
  <cp:lastModifiedBy>Użytkownik Microsoft Office</cp:lastModifiedBy>
  <cp:revision>2</cp:revision>
  <dcterms:created xsi:type="dcterms:W3CDTF">2021-03-24T09:26:00Z</dcterms:created>
  <dcterms:modified xsi:type="dcterms:W3CDTF">2021-03-24T09:26:00Z</dcterms:modified>
</cp:coreProperties>
</file>